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EB" w:rsidRDefault="008F3783">
      <w:r>
        <w:rPr>
          <w:rFonts w:ascii="Segoe UI" w:hAnsi="Segoe UI" w:cs="Segoe UI"/>
          <w:color w:val="3B4256"/>
          <w:shd w:val="clear" w:color="auto" w:fill="FFFFFF"/>
        </w:rPr>
        <w:t>Федеральный закон от 25.12.2008 г. № 273-ФЗ</w:t>
      </w:r>
      <w:hyperlink r:id="rId4" w:history="1">
        <w:r>
          <w:rPr>
            <w:rStyle w:val="a3"/>
            <w:rFonts w:ascii="Segoe UI" w:hAnsi="Segoe UI" w:cs="Segoe UI"/>
            <w:color w:val="0069D9"/>
            <w:shd w:val="clear" w:color="auto" w:fill="FFFFFF"/>
          </w:rPr>
          <w:t> «О противодействии коррупции»;</w:t>
        </w:r>
      </w:hyperlink>
    </w:p>
    <w:p w:rsidR="008F3783" w:rsidRDefault="008F3783">
      <w:pPr>
        <w:rPr>
          <w:rFonts w:ascii="Segoe UI" w:hAnsi="Segoe UI" w:cs="Segoe UI"/>
          <w:color w:val="3B4256"/>
          <w:shd w:val="clear" w:color="auto" w:fill="FFFFFF"/>
        </w:rPr>
      </w:pPr>
      <w:r>
        <w:rPr>
          <w:rFonts w:ascii="Segoe UI" w:hAnsi="Segoe UI" w:cs="Segoe UI"/>
          <w:color w:val="3B4256"/>
          <w:shd w:val="clear" w:color="auto" w:fill="FFFFFF"/>
        </w:rPr>
        <w:t>Федеральный закон от 27.07.2006 № 152-ФЗ</w:t>
      </w:r>
      <w:hyperlink r:id="rId5" w:history="1">
        <w:r>
          <w:rPr>
            <w:rStyle w:val="a3"/>
            <w:rFonts w:ascii="Segoe UI" w:hAnsi="Segoe UI" w:cs="Segoe UI"/>
            <w:color w:val="0069D9"/>
            <w:shd w:val="clear" w:color="auto" w:fill="FFFFFF"/>
          </w:rPr>
          <w:t> «О персональных данных»</w:t>
        </w:r>
      </w:hyperlink>
      <w:r>
        <w:rPr>
          <w:rFonts w:ascii="Segoe UI" w:hAnsi="Segoe UI" w:cs="Segoe UI"/>
          <w:color w:val="3B4256"/>
          <w:shd w:val="clear" w:color="auto" w:fill="FFFFFF"/>
        </w:rPr>
        <w:t>;</w:t>
      </w:r>
    </w:p>
    <w:p w:rsidR="008F3783" w:rsidRDefault="008F3783">
      <w:r>
        <w:rPr>
          <w:rFonts w:ascii="Segoe UI" w:hAnsi="Segoe UI" w:cs="Segoe UI"/>
          <w:color w:val="3B4256"/>
          <w:shd w:val="clear" w:color="auto" w:fill="FFFFFF"/>
        </w:rPr>
        <w:t>Постановление Правительства Российской Федерации от 09.01.2014 № 10 </w:t>
      </w:r>
      <w:hyperlink r:id="rId6" w:history="1">
        <w:r>
          <w:rPr>
            <w:rStyle w:val="a3"/>
            <w:rFonts w:ascii="Segoe UI" w:hAnsi="Segoe UI" w:cs="Segoe UI"/>
            <w:color w:val="0069D9"/>
            <w:shd w:val="clear" w:color="auto" w:fill="FFFFFF"/>
          </w:rPr>
  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8F3783" w:rsidRDefault="008F3783" w:rsidP="008F3783">
      <w:pPr>
        <w:pStyle w:val="a4"/>
        <w:shd w:val="clear" w:color="auto" w:fill="FFFFFF"/>
        <w:rPr>
          <w:rFonts w:ascii="Segoe UI" w:hAnsi="Segoe UI" w:cs="Segoe UI"/>
          <w:color w:val="3B4256"/>
        </w:rPr>
      </w:pPr>
      <w:r>
        <w:rPr>
          <w:rFonts w:ascii="Segoe UI" w:hAnsi="Segoe UI" w:cs="Segoe UI"/>
          <w:color w:val="3B4256"/>
        </w:rPr>
        <w:t>Федеральный закон от 08.03.2006 № 40-ФЗ </w:t>
      </w:r>
      <w:hyperlink r:id="rId7" w:history="1">
        <w:r>
          <w:rPr>
            <w:rStyle w:val="a3"/>
            <w:rFonts w:ascii="Segoe UI" w:hAnsi="Segoe UI" w:cs="Segoe UI"/>
            <w:color w:val="0069D9"/>
          </w:rPr>
          <w:t>«О ратификации конвенции организации объединенных наций против коррупции»</w:t>
        </w:r>
      </w:hyperlink>
    </w:p>
    <w:p w:rsidR="008F3783" w:rsidRDefault="008F3783" w:rsidP="008F3783">
      <w:pPr>
        <w:pStyle w:val="a4"/>
        <w:shd w:val="clear" w:color="auto" w:fill="FFFFFF"/>
        <w:rPr>
          <w:rFonts w:ascii="Segoe UI" w:hAnsi="Segoe UI" w:cs="Segoe UI"/>
          <w:color w:val="3B4256"/>
        </w:rPr>
      </w:pPr>
      <w:r>
        <w:rPr>
          <w:rFonts w:ascii="Segoe UI" w:hAnsi="Segoe UI" w:cs="Segoe UI"/>
          <w:color w:val="3B4256"/>
        </w:rPr>
        <w:t>Федеральный закон от 25.07.2006 № 125-ФЗ </w:t>
      </w:r>
      <w:hyperlink r:id="rId8" w:history="1">
        <w:r>
          <w:rPr>
            <w:rStyle w:val="a3"/>
            <w:rFonts w:ascii="Segoe UI" w:hAnsi="Segoe UI" w:cs="Segoe UI"/>
            <w:color w:val="0069D9"/>
          </w:rPr>
          <w:t>«О ратификации Конвенции об уголовной ответственности за коррупцию»</w:t>
        </w:r>
      </w:hyperlink>
    </w:p>
    <w:p w:rsidR="008F3783" w:rsidRDefault="008F3783"/>
    <w:sectPr w:rsidR="008F3783" w:rsidSect="00B5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83"/>
    <w:rsid w:val="007F77D7"/>
    <w:rsid w:val="008F3783"/>
    <w:rsid w:val="00B5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7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cult.gov74.ru/files/upload/mincult/%D0%94%D0%BE%D0%BA%D1%83%D0%BC%D0%B5%D0%BD%D1%82%D1%8B/FZ_RF_20060725_125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cult.gov74.ru/files/upload/mincult/%D0%94%D0%BE%D0%BA%D1%83%D0%BC%D0%B5%D0%BD%D1%82%D1%8B/FZ_RF_20060308_4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cult.gov74.ru/files/upload/mincult/%D0%94%D0%BE%D0%BA%D1%83%D0%BC%D0%B5%D0%BD%D1%82%D1%8B/%D0%9F%D0%9F%D0%A0%D0%A4%2010.docx" TargetMode="External"/><Relationship Id="rId5" Type="http://schemas.openxmlformats.org/officeDocument/2006/relationships/hyperlink" Target="https://mincult.gov74.ru/files/upload/mincult/%D0%94%D0%BE%D0%BA%D1%83%D0%BC%D0%B5%D0%BD%D1%82%D1%8B/%D0%A4%D0%97%20%D0%BE%20%D0%BF%D0%B5%D1%80%D1%81%D0%BE%D0%BD%D0%B0%D0%BB%D1%8C%D0%BD%D1%8B%D1%85%20%D0%B4%D0%B0%D0%BD%D0%BD%D1%8B%D1%85%20152%20%D0%A4%D0%97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cult.gov74.ru/files/upload/mincult/%D0%94%D0%BE%D0%BA%D1%83%D0%BC%D0%B5%D0%BD%D1%82%D1%8B/%D1%84%D0%B7%20%D0%BE%D1%82%2025.12.2008%20%E2%84%96%20273-%D1%84%D0%B7(1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3</cp:revision>
  <dcterms:created xsi:type="dcterms:W3CDTF">2022-04-06T05:51:00Z</dcterms:created>
  <dcterms:modified xsi:type="dcterms:W3CDTF">2022-04-06T06:06:00Z</dcterms:modified>
</cp:coreProperties>
</file>